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91" w:rsidRDefault="000C4AA0">
      <w:pPr>
        <w:rPr>
          <w:lang w:val="es-ES"/>
        </w:rPr>
      </w:pPr>
      <w:r>
        <w:rPr>
          <w:lang w:val="es-ES"/>
        </w:rPr>
        <w:t>Vocabulario – Repaso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2753"/>
        <w:gridCol w:w="2618"/>
        <w:gridCol w:w="2684"/>
      </w:tblGrid>
      <w:tr w:rsidR="000C4AA0" w:rsidRPr="000C4AA0" w:rsidTr="00A21883">
        <w:trPr>
          <w:trHeight w:val="350"/>
        </w:trPr>
        <w:tc>
          <w:tcPr>
            <w:tcW w:w="2735" w:type="dxa"/>
          </w:tcPr>
          <w:p w:rsidR="000C4AA0" w:rsidRPr="001D03ED" w:rsidRDefault="000C4AA0" w:rsidP="00B052BE">
            <w:pPr>
              <w:rPr>
                <w:sz w:val="28"/>
                <w:lang w:val="es-ES"/>
              </w:rPr>
            </w:pPr>
            <w:r w:rsidRPr="001D03ED">
              <w:rPr>
                <w:sz w:val="28"/>
                <w:lang w:val="es-ES"/>
              </w:rPr>
              <w:t>Lugares para ir de vacaciones</w:t>
            </w:r>
          </w:p>
        </w:tc>
        <w:tc>
          <w:tcPr>
            <w:tcW w:w="2753" w:type="dxa"/>
          </w:tcPr>
          <w:p w:rsidR="000C4AA0" w:rsidRPr="001D03ED" w:rsidRDefault="000C4AA0" w:rsidP="00B052BE">
            <w:pPr>
              <w:rPr>
                <w:sz w:val="28"/>
                <w:lang w:val="es-ES"/>
              </w:rPr>
            </w:pPr>
            <w:r w:rsidRPr="001D03ED">
              <w:rPr>
                <w:sz w:val="28"/>
                <w:lang w:val="es-ES"/>
              </w:rPr>
              <w:t>Actividades que puedes hacer allí</w:t>
            </w:r>
          </w:p>
        </w:tc>
        <w:tc>
          <w:tcPr>
            <w:tcW w:w="2618" w:type="dxa"/>
          </w:tcPr>
          <w:p w:rsidR="000C4AA0" w:rsidRPr="001D03ED" w:rsidRDefault="000C4AA0" w:rsidP="00B052BE">
            <w:pPr>
              <w:rPr>
                <w:sz w:val="28"/>
                <w:lang w:val="es-ES"/>
              </w:rPr>
            </w:pPr>
            <w:r w:rsidRPr="001D03ED">
              <w:rPr>
                <w:sz w:val="28"/>
                <w:lang w:val="es-ES"/>
              </w:rPr>
              <w:t>El tiempo que hace allí</w:t>
            </w:r>
          </w:p>
        </w:tc>
        <w:tc>
          <w:tcPr>
            <w:tcW w:w="2684" w:type="dxa"/>
          </w:tcPr>
          <w:p w:rsidR="000C4AA0" w:rsidRPr="001D03ED" w:rsidRDefault="000C4AA0" w:rsidP="00B052BE">
            <w:pPr>
              <w:rPr>
                <w:sz w:val="28"/>
                <w:lang w:val="es-ES"/>
              </w:rPr>
            </w:pPr>
            <w:r w:rsidRPr="001D03ED">
              <w:rPr>
                <w:sz w:val="28"/>
                <w:lang w:val="es-ES"/>
              </w:rPr>
              <w:t>Lo que necesitas llevar allí</w:t>
            </w:r>
          </w:p>
        </w:tc>
      </w:tr>
      <w:tr w:rsidR="000C4AA0" w:rsidRPr="000C4AA0" w:rsidTr="00A21883">
        <w:trPr>
          <w:trHeight w:val="1128"/>
        </w:trPr>
        <w:tc>
          <w:tcPr>
            <w:tcW w:w="2735" w:type="dxa"/>
          </w:tcPr>
          <w:p w:rsidR="000C4AA0" w:rsidRPr="000C4AA0" w:rsidRDefault="000C4AA0" w:rsidP="00B052BE">
            <w:r w:rsidRPr="000C4AA0">
              <w:t xml:space="preserve">a </w:t>
            </w:r>
            <w:proofErr w:type="spellStart"/>
            <w:r w:rsidRPr="000C4AA0">
              <w:t>las</w:t>
            </w:r>
            <w:proofErr w:type="spellEnd"/>
            <w:r w:rsidRPr="000C4AA0">
              <w:t xml:space="preserve"> </w:t>
            </w:r>
            <w:proofErr w:type="spellStart"/>
            <w:r w:rsidRPr="000C4AA0">
              <w:t>montañas</w:t>
            </w:r>
            <w:proofErr w:type="spellEnd"/>
            <w:r w:rsidRPr="000C4AA0">
              <w:t xml:space="preserve"> – to the mountains</w:t>
            </w:r>
          </w:p>
        </w:tc>
        <w:tc>
          <w:tcPr>
            <w:tcW w:w="2753" w:type="dxa"/>
          </w:tcPr>
          <w:p w:rsidR="000C4AA0" w:rsidRPr="000C4AA0" w:rsidRDefault="000C4AA0" w:rsidP="00B052BE">
            <w:proofErr w:type="spellStart"/>
            <w:r w:rsidRPr="000C4AA0">
              <w:t>esquiar</w:t>
            </w:r>
            <w:proofErr w:type="spellEnd"/>
            <w:r w:rsidRPr="000C4AA0">
              <w:t xml:space="preserve"> – to ski</w:t>
            </w:r>
          </w:p>
          <w:p w:rsidR="000C4AA0" w:rsidRDefault="000C4AA0" w:rsidP="00B052BE">
            <w:proofErr w:type="spellStart"/>
            <w:r w:rsidRPr="000C4AA0">
              <w:t>hacer</w:t>
            </w:r>
            <w:proofErr w:type="spellEnd"/>
            <w:r w:rsidRPr="000C4AA0">
              <w:t xml:space="preserve"> snowboard – to snowboard</w:t>
            </w:r>
          </w:p>
          <w:p w:rsidR="000C4AA0" w:rsidRDefault="000C4AA0" w:rsidP="00B052BE">
            <w:proofErr w:type="spellStart"/>
            <w:r>
              <w:t>montar</w:t>
            </w:r>
            <w:proofErr w:type="spellEnd"/>
            <w:r>
              <w:t xml:space="preserve"> en </w:t>
            </w:r>
            <w:proofErr w:type="spellStart"/>
            <w:r>
              <w:t>motonieve</w:t>
            </w:r>
            <w:proofErr w:type="spellEnd"/>
            <w:r>
              <w:t xml:space="preserve"> – to snowmobile</w:t>
            </w:r>
          </w:p>
          <w:p w:rsidR="000C4AA0" w:rsidRDefault="000C4AA0" w:rsidP="00B052BE"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senderismo</w:t>
            </w:r>
            <w:proofErr w:type="spellEnd"/>
            <w:r>
              <w:t xml:space="preserve"> – to go hiking</w:t>
            </w:r>
          </w:p>
          <w:p w:rsidR="000C4AA0" w:rsidRPr="000C4AA0" w:rsidRDefault="000C4AA0" w:rsidP="00B052BE">
            <w:proofErr w:type="spellStart"/>
            <w:r>
              <w:t>ir</w:t>
            </w:r>
            <w:proofErr w:type="spellEnd"/>
            <w:r>
              <w:t xml:space="preserve"> de </w:t>
            </w:r>
            <w:proofErr w:type="spellStart"/>
            <w:r>
              <w:t>cámping</w:t>
            </w:r>
            <w:proofErr w:type="spellEnd"/>
          </w:p>
        </w:tc>
        <w:tc>
          <w:tcPr>
            <w:tcW w:w="2618" w:type="dxa"/>
          </w:tcPr>
          <w:p w:rsidR="000C4AA0" w:rsidRDefault="000C4AA0" w:rsidP="00B052BE">
            <w:proofErr w:type="spellStart"/>
            <w:r>
              <w:t>Hace</w:t>
            </w:r>
            <w:proofErr w:type="spellEnd"/>
            <w:r>
              <w:t xml:space="preserve"> (mucho) </w:t>
            </w:r>
            <w:proofErr w:type="spellStart"/>
            <w:r>
              <w:t>frío</w:t>
            </w:r>
            <w:proofErr w:type="spellEnd"/>
            <w:r>
              <w:t>. – It´s (very) cold.</w:t>
            </w:r>
          </w:p>
          <w:p w:rsidR="000C4AA0" w:rsidRPr="000C4AA0" w:rsidRDefault="000C4AA0" w:rsidP="00B052BE">
            <w:proofErr w:type="spellStart"/>
            <w:r>
              <w:t>Nieva</w:t>
            </w:r>
            <w:proofErr w:type="spellEnd"/>
            <w:r>
              <w:t>. – It snows.</w:t>
            </w:r>
          </w:p>
        </w:tc>
        <w:tc>
          <w:tcPr>
            <w:tcW w:w="2684" w:type="dxa"/>
          </w:tcPr>
          <w:p w:rsidR="000C4AA0" w:rsidRPr="000C4AA0" w:rsidRDefault="000C4AA0" w:rsidP="00B052BE">
            <w:pPr>
              <w:rPr>
                <w:lang w:val="es-ES"/>
              </w:rPr>
            </w:pPr>
            <w:r w:rsidRPr="000C4AA0">
              <w:rPr>
                <w:lang w:val="es-ES"/>
              </w:rPr>
              <w:t xml:space="preserve">los esquís - </w:t>
            </w:r>
            <w:proofErr w:type="spellStart"/>
            <w:r w:rsidRPr="000C4AA0">
              <w:rPr>
                <w:lang w:val="es-ES"/>
              </w:rPr>
              <w:t>skis</w:t>
            </w:r>
            <w:proofErr w:type="spellEnd"/>
          </w:p>
          <w:p w:rsidR="000C4AA0" w:rsidRPr="000C4AA0" w:rsidRDefault="000C4AA0" w:rsidP="00B052BE">
            <w:pPr>
              <w:rPr>
                <w:lang w:val="es-ES"/>
              </w:rPr>
            </w:pPr>
            <w:r w:rsidRPr="000C4AA0">
              <w:rPr>
                <w:lang w:val="es-ES"/>
              </w:rPr>
              <w:t xml:space="preserve">las botas – </w:t>
            </w:r>
            <w:proofErr w:type="spellStart"/>
            <w:r w:rsidRPr="000C4AA0">
              <w:rPr>
                <w:lang w:val="es-ES"/>
              </w:rPr>
              <w:t>boots</w:t>
            </w:r>
            <w:proofErr w:type="spellEnd"/>
          </w:p>
          <w:p w:rsidR="000C4AA0" w:rsidRDefault="000C4AA0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los guantes – </w:t>
            </w:r>
            <w:proofErr w:type="spellStart"/>
            <w:r>
              <w:rPr>
                <w:lang w:val="es-ES"/>
              </w:rPr>
              <w:t>gloves</w:t>
            </w:r>
            <w:proofErr w:type="spellEnd"/>
          </w:p>
          <w:p w:rsidR="000C4AA0" w:rsidRDefault="000C4AA0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la gorrita – </w:t>
            </w:r>
            <w:proofErr w:type="spellStart"/>
            <w:r>
              <w:rPr>
                <w:lang w:val="es-ES"/>
              </w:rPr>
              <w:t>beanie</w:t>
            </w:r>
            <w:proofErr w:type="spellEnd"/>
          </w:p>
          <w:p w:rsidR="000C4AA0" w:rsidRPr="000C4AA0" w:rsidRDefault="000C4AA0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el abrigo – heavy </w:t>
            </w:r>
            <w:proofErr w:type="spellStart"/>
            <w:r>
              <w:rPr>
                <w:lang w:val="es-ES"/>
              </w:rPr>
              <w:t>coat</w:t>
            </w:r>
            <w:proofErr w:type="spellEnd"/>
          </w:p>
        </w:tc>
      </w:tr>
      <w:tr w:rsidR="000C4AA0" w:rsidRPr="000C4AA0" w:rsidTr="00A21883">
        <w:trPr>
          <w:trHeight w:val="1128"/>
        </w:trPr>
        <w:tc>
          <w:tcPr>
            <w:tcW w:w="2735" w:type="dxa"/>
          </w:tcPr>
          <w:p w:rsidR="000C4AA0" w:rsidRDefault="000C4AA0" w:rsidP="00B052BE">
            <w:r w:rsidRPr="000C4AA0">
              <w:t>a la playa – to the beach</w:t>
            </w:r>
          </w:p>
          <w:p w:rsidR="000C4AA0" w:rsidRPr="000C4AA0" w:rsidRDefault="000C4AA0" w:rsidP="00B052BE">
            <w:r>
              <w:t xml:space="preserve">al </w:t>
            </w:r>
            <w:proofErr w:type="spellStart"/>
            <w:r>
              <w:t>lago</w:t>
            </w:r>
            <w:proofErr w:type="spellEnd"/>
            <w:r>
              <w:t xml:space="preserve"> – to the lake</w:t>
            </w:r>
          </w:p>
        </w:tc>
        <w:tc>
          <w:tcPr>
            <w:tcW w:w="2753" w:type="dxa"/>
          </w:tcPr>
          <w:p w:rsidR="000C4AA0" w:rsidRPr="000C4AA0" w:rsidRDefault="000C4AA0" w:rsidP="00B052BE">
            <w:proofErr w:type="spellStart"/>
            <w:r w:rsidRPr="000C4AA0">
              <w:t>tomar</w:t>
            </w:r>
            <w:proofErr w:type="spellEnd"/>
            <w:r w:rsidRPr="000C4AA0">
              <w:t xml:space="preserve"> el sol – to sunbathe</w:t>
            </w:r>
          </w:p>
          <w:p w:rsidR="000C4AA0" w:rsidRPr="000C4AA0" w:rsidRDefault="000C4AA0" w:rsidP="00B052BE">
            <w:proofErr w:type="spellStart"/>
            <w:r w:rsidRPr="000C4AA0">
              <w:t>bañarse</w:t>
            </w:r>
            <w:proofErr w:type="spellEnd"/>
            <w:r w:rsidRPr="000C4AA0">
              <w:t xml:space="preserve"> – to bathe (in the </w:t>
            </w:r>
            <w:r>
              <w:t>wa</w:t>
            </w:r>
            <w:r w:rsidRPr="000C4AA0">
              <w:t>ter)</w:t>
            </w:r>
          </w:p>
          <w:p w:rsidR="000C4AA0" w:rsidRPr="000C4AA0" w:rsidRDefault="000C4AA0" w:rsidP="00B052BE">
            <w:pPr>
              <w:rPr>
                <w:lang w:val="es-ES"/>
              </w:rPr>
            </w:pPr>
            <w:r w:rsidRPr="000C4AA0">
              <w:rPr>
                <w:lang w:val="es-ES"/>
              </w:rPr>
              <w:t xml:space="preserve">nadar – to </w:t>
            </w:r>
            <w:proofErr w:type="spellStart"/>
            <w:r w:rsidRPr="000C4AA0">
              <w:rPr>
                <w:lang w:val="es-ES"/>
              </w:rPr>
              <w:t>swim</w:t>
            </w:r>
            <w:proofErr w:type="spellEnd"/>
          </w:p>
          <w:p w:rsidR="000C4AA0" w:rsidRDefault="000C4AA0" w:rsidP="00B052BE">
            <w:pPr>
              <w:rPr>
                <w:lang w:val="es-ES"/>
              </w:rPr>
            </w:pPr>
            <w:r w:rsidRPr="000C4AA0">
              <w:rPr>
                <w:lang w:val="es-ES"/>
              </w:rPr>
              <w:t>jugar al v</w:t>
            </w:r>
            <w:r>
              <w:rPr>
                <w:lang w:val="es-ES"/>
              </w:rPr>
              <w:t xml:space="preserve">óleibol – to </w:t>
            </w:r>
            <w:proofErr w:type="spellStart"/>
            <w:r>
              <w:rPr>
                <w:lang w:val="es-ES"/>
              </w:rPr>
              <w:t>play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volleyball</w:t>
            </w:r>
            <w:proofErr w:type="spellEnd"/>
          </w:p>
          <w:p w:rsidR="000C4AA0" w:rsidRDefault="000C4AA0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dar un paseo – to </w:t>
            </w:r>
            <w:proofErr w:type="spellStart"/>
            <w:r>
              <w:rPr>
                <w:lang w:val="es-ES"/>
              </w:rPr>
              <w:t>go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for</w:t>
            </w:r>
            <w:proofErr w:type="spellEnd"/>
            <w:r>
              <w:rPr>
                <w:lang w:val="es-ES"/>
              </w:rPr>
              <w:t xml:space="preserve"> a </w:t>
            </w:r>
            <w:proofErr w:type="spellStart"/>
            <w:r>
              <w:rPr>
                <w:lang w:val="es-ES"/>
              </w:rPr>
              <w:t>stroll</w:t>
            </w:r>
            <w:proofErr w:type="spellEnd"/>
          </w:p>
          <w:p w:rsidR="00240E13" w:rsidRPr="00240E13" w:rsidRDefault="00240E13" w:rsidP="00B052BE">
            <w:proofErr w:type="spellStart"/>
            <w:r w:rsidRPr="00240E13">
              <w:t>hacer</w:t>
            </w:r>
            <w:proofErr w:type="spellEnd"/>
            <w:r w:rsidRPr="00240E13">
              <w:t xml:space="preserve"> kayak – to go kayaking</w:t>
            </w:r>
          </w:p>
        </w:tc>
        <w:tc>
          <w:tcPr>
            <w:tcW w:w="2618" w:type="dxa"/>
          </w:tcPr>
          <w:p w:rsidR="000C4AA0" w:rsidRPr="000C4AA0" w:rsidRDefault="000C4AA0" w:rsidP="00B052BE">
            <w:proofErr w:type="spellStart"/>
            <w:r w:rsidRPr="000C4AA0">
              <w:t>Hace</w:t>
            </w:r>
            <w:proofErr w:type="spellEnd"/>
            <w:r w:rsidRPr="000C4AA0">
              <w:t xml:space="preserve"> </w:t>
            </w:r>
            <w:proofErr w:type="spellStart"/>
            <w:r w:rsidRPr="000C4AA0">
              <w:t>calor</w:t>
            </w:r>
            <w:proofErr w:type="spellEnd"/>
            <w:r w:rsidRPr="000C4AA0">
              <w:t xml:space="preserve">. – It´s </w:t>
            </w:r>
            <w:r>
              <w:t>hot</w:t>
            </w:r>
            <w:r w:rsidRPr="000C4AA0">
              <w:t>.</w:t>
            </w:r>
          </w:p>
          <w:p w:rsidR="000C4AA0" w:rsidRDefault="000C4AA0" w:rsidP="00B052BE">
            <w:proofErr w:type="spellStart"/>
            <w:r>
              <w:t>Hace</w:t>
            </w:r>
            <w:proofErr w:type="spellEnd"/>
            <w:r>
              <w:t xml:space="preserve"> sol. – It´s sunny.</w:t>
            </w:r>
          </w:p>
          <w:p w:rsidR="000C4AA0" w:rsidRPr="000C4AA0" w:rsidRDefault="000C4AA0" w:rsidP="00B052BE"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buen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  <w:r>
              <w:t>. – It´s nice weather.</w:t>
            </w:r>
          </w:p>
        </w:tc>
        <w:tc>
          <w:tcPr>
            <w:tcW w:w="2684" w:type="dxa"/>
          </w:tcPr>
          <w:p w:rsidR="000C4AA0" w:rsidRPr="000C4AA0" w:rsidRDefault="000C4AA0" w:rsidP="00B052BE">
            <w:pPr>
              <w:rPr>
                <w:lang w:val="es-ES"/>
              </w:rPr>
            </w:pPr>
            <w:r w:rsidRPr="000C4AA0">
              <w:rPr>
                <w:lang w:val="es-ES"/>
              </w:rPr>
              <w:t xml:space="preserve">las chanclas – </w:t>
            </w:r>
            <w:proofErr w:type="spellStart"/>
            <w:r w:rsidRPr="000C4AA0">
              <w:rPr>
                <w:lang w:val="es-ES"/>
              </w:rPr>
              <w:t>flip</w:t>
            </w:r>
            <w:proofErr w:type="spellEnd"/>
            <w:r w:rsidRPr="000C4AA0">
              <w:rPr>
                <w:lang w:val="es-ES"/>
              </w:rPr>
              <w:t xml:space="preserve"> </w:t>
            </w:r>
            <w:proofErr w:type="spellStart"/>
            <w:r w:rsidRPr="000C4AA0">
              <w:rPr>
                <w:lang w:val="es-ES"/>
              </w:rPr>
              <w:t>flops</w:t>
            </w:r>
            <w:proofErr w:type="spellEnd"/>
          </w:p>
          <w:p w:rsidR="000C4AA0" w:rsidRPr="000C4AA0" w:rsidRDefault="000C4AA0" w:rsidP="00B052BE">
            <w:pPr>
              <w:rPr>
                <w:lang w:val="es-ES"/>
              </w:rPr>
            </w:pPr>
            <w:r w:rsidRPr="000C4AA0">
              <w:rPr>
                <w:lang w:val="es-ES"/>
              </w:rPr>
              <w:t xml:space="preserve">el traje de baño – </w:t>
            </w:r>
            <w:proofErr w:type="spellStart"/>
            <w:r w:rsidRPr="000C4AA0">
              <w:rPr>
                <w:lang w:val="es-ES"/>
              </w:rPr>
              <w:t>swimsuit</w:t>
            </w:r>
            <w:proofErr w:type="spellEnd"/>
          </w:p>
          <w:p w:rsidR="000C4AA0" w:rsidRDefault="000C4AA0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la crema solar – </w:t>
            </w:r>
            <w:proofErr w:type="spellStart"/>
            <w:r>
              <w:rPr>
                <w:lang w:val="es-ES"/>
              </w:rPr>
              <w:t>sunscreen</w:t>
            </w:r>
            <w:proofErr w:type="spellEnd"/>
          </w:p>
          <w:p w:rsidR="000C4AA0" w:rsidRPr="000C4AA0" w:rsidRDefault="000C4AA0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las gafas/los anteojos de sol - </w:t>
            </w:r>
            <w:proofErr w:type="spellStart"/>
            <w:r>
              <w:rPr>
                <w:lang w:val="es-ES"/>
              </w:rPr>
              <w:t>sunglasses</w:t>
            </w:r>
            <w:proofErr w:type="spellEnd"/>
          </w:p>
        </w:tc>
      </w:tr>
      <w:tr w:rsidR="000C4AA0" w:rsidRPr="000C4AA0" w:rsidTr="00A21883">
        <w:trPr>
          <w:trHeight w:val="1128"/>
        </w:trPr>
        <w:tc>
          <w:tcPr>
            <w:tcW w:w="2735" w:type="dxa"/>
          </w:tcPr>
          <w:p w:rsidR="000C4AA0" w:rsidRPr="000C4AA0" w:rsidRDefault="000C4AA0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a un lugar turístico – to a </w:t>
            </w:r>
            <w:proofErr w:type="spellStart"/>
            <w:r>
              <w:rPr>
                <w:lang w:val="es-ES"/>
              </w:rPr>
              <w:t>touristic</w:t>
            </w:r>
            <w:proofErr w:type="spellEnd"/>
            <w:r>
              <w:rPr>
                <w:lang w:val="es-ES"/>
              </w:rPr>
              <w:t xml:space="preserve"> place</w:t>
            </w:r>
          </w:p>
        </w:tc>
        <w:tc>
          <w:tcPr>
            <w:tcW w:w="2753" w:type="dxa"/>
          </w:tcPr>
          <w:p w:rsidR="000C4AA0" w:rsidRDefault="000C4AA0" w:rsidP="00B052BE">
            <w:proofErr w:type="spellStart"/>
            <w:r w:rsidRPr="000C4AA0">
              <w:t>tomar</w:t>
            </w:r>
            <w:proofErr w:type="spellEnd"/>
            <w:r w:rsidRPr="000C4AA0">
              <w:t>/</w:t>
            </w:r>
            <w:proofErr w:type="spellStart"/>
            <w:r w:rsidRPr="000C4AA0">
              <w:t>sacar</w:t>
            </w:r>
            <w:proofErr w:type="spellEnd"/>
            <w:r w:rsidRPr="000C4AA0">
              <w:t xml:space="preserve"> </w:t>
            </w:r>
            <w:proofErr w:type="spellStart"/>
            <w:r w:rsidRPr="000C4AA0">
              <w:t>fotos</w:t>
            </w:r>
            <w:proofErr w:type="spellEnd"/>
            <w:r w:rsidRPr="000C4AA0">
              <w:t xml:space="preserve"> – to take pictures</w:t>
            </w:r>
          </w:p>
          <w:p w:rsidR="000C4AA0" w:rsidRPr="000C4AA0" w:rsidRDefault="000C4AA0" w:rsidP="00B052BE">
            <w:pPr>
              <w:rPr>
                <w:lang w:val="es-ES"/>
              </w:rPr>
            </w:pPr>
            <w:r>
              <w:rPr>
                <w:lang w:val="es-ES"/>
              </w:rPr>
              <w:t>visita</w:t>
            </w:r>
            <w:r w:rsidRPr="000C4AA0">
              <w:rPr>
                <w:lang w:val="es-ES"/>
              </w:rPr>
              <w:t xml:space="preserve">r monumentos, museos, parques, etc. </w:t>
            </w:r>
            <w:r>
              <w:rPr>
                <w:lang w:val="es-ES"/>
              </w:rPr>
              <w:t xml:space="preserve">– to </w:t>
            </w:r>
            <w:proofErr w:type="spellStart"/>
            <w:r>
              <w:rPr>
                <w:lang w:val="es-ES"/>
              </w:rPr>
              <w:t>visit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monuments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museums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parks</w:t>
            </w:r>
            <w:proofErr w:type="spellEnd"/>
            <w:r>
              <w:rPr>
                <w:lang w:val="es-ES"/>
              </w:rPr>
              <w:t>, etc.</w:t>
            </w:r>
          </w:p>
        </w:tc>
        <w:tc>
          <w:tcPr>
            <w:tcW w:w="2618" w:type="dxa"/>
          </w:tcPr>
          <w:p w:rsidR="000C4AA0" w:rsidRPr="000C4AA0" w:rsidRDefault="000C4AA0" w:rsidP="00B052BE">
            <w:pPr>
              <w:rPr>
                <w:lang w:val="es-ES"/>
              </w:rPr>
            </w:pPr>
            <w:r>
              <w:rPr>
                <w:lang w:val="es-ES"/>
              </w:rPr>
              <w:t>Depende del lugar.</w:t>
            </w:r>
          </w:p>
        </w:tc>
        <w:tc>
          <w:tcPr>
            <w:tcW w:w="2684" w:type="dxa"/>
          </w:tcPr>
          <w:p w:rsidR="000C4AA0" w:rsidRDefault="000C4AA0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los zapatos cómodos – </w:t>
            </w:r>
            <w:proofErr w:type="spellStart"/>
            <w:r>
              <w:rPr>
                <w:lang w:val="es-ES"/>
              </w:rPr>
              <w:t>comfy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shoes</w:t>
            </w:r>
            <w:proofErr w:type="spellEnd"/>
          </w:p>
          <w:p w:rsidR="000C4AA0" w:rsidRDefault="000C4AA0" w:rsidP="00B052BE">
            <w:pPr>
              <w:rPr>
                <w:lang w:val="es-ES"/>
              </w:rPr>
            </w:pPr>
            <w:r>
              <w:rPr>
                <w:lang w:val="es-ES"/>
              </w:rPr>
              <w:t>la cámara – camera</w:t>
            </w:r>
          </w:p>
          <w:p w:rsidR="000C4AA0" w:rsidRPr="000C4AA0" w:rsidRDefault="000C4AA0" w:rsidP="00B052BE">
            <w:pPr>
              <w:rPr>
                <w:lang w:val="es-ES"/>
              </w:rPr>
            </w:pPr>
          </w:p>
        </w:tc>
      </w:tr>
      <w:tr w:rsidR="000C4AA0" w:rsidRPr="000C4AA0" w:rsidTr="00A21883">
        <w:trPr>
          <w:trHeight w:val="1128"/>
        </w:trPr>
        <w:tc>
          <w:tcPr>
            <w:tcW w:w="2735" w:type="dxa"/>
          </w:tcPr>
          <w:p w:rsidR="000C4AA0" w:rsidRPr="000C4AA0" w:rsidRDefault="000C4AA0" w:rsidP="00B052BE">
            <w:pPr>
              <w:rPr>
                <w:lang w:val="es-ES"/>
              </w:rPr>
            </w:pPr>
            <w:r>
              <w:rPr>
                <w:lang w:val="es-ES"/>
              </w:rPr>
              <w:t>al campo</w:t>
            </w:r>
          </w:p>
        </w:tc>
        <w:tc>
          <w:tcPr>
            <w:tcW w:w="2753" w:type="dxa"/>
          </w:tcPr>
          <w:p w:rsidR="000C4AA0" w:rsidRDefault="000C4AA0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hacer senderismo – to </w:t>
            </w:r>
            <w:proofErr w:type="spellStart"/>
            <w:r>
              <w:rPr>
                <w:lang w:val="es-ES"/>
              </w:rPr>
              <w:t>go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hiking</w:t>
            </w:r>
            <w:proofErr w:type="spellEnd"/>
          </w:p>
          <w:p w:rsidR="000C4AA0" w:rsidRDefault="000C4AA0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ir de </w:t>
            </w:r>
            <w:proofErr w:type="spellStart"/>
            <w:r>
              <w:rPr>
                <w:lang w:val="es-ES"/>
              </w:rPr>
              <w:t>cámping</w:t>
            </w:r>
            <w:proofErr w:type="spellEnd"/>
            <w:r>
              <w:rPr>
                <w:lang w:val="es-ES"/>
              </w:rPr>
              <w:t xml:space="preserve"> – to </w:t>
            </w:r>
            <w:proofErr w:type="spellStart"/>
            <w:r>
              <w:rPr>
                <w:lang w:val="es-ES"/>
              </w:rPr>
              <w:t>go</w:t>
            </w:r>
            <w:proofErr w:type="spellEnd"/>
            <w:r>
              <w:rPr>
                <w:lang w:val="es-ES"/>
              </w:rPr>
              <w:t xml:space="preserve"> camping</w:t>
            </w:r>
          </w:p>
          <w:p w:rsidR="00240E13" w:rsidRDefault="00240E13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hacer una fogata – to </w:t>
            </w:r>
            <w:proofErr w:type="spellStart"/>
            <w:r>
              <w:rPr>
                <w:lang w:val="es-ES"/>
              </w:rPr>
              <w:t>make</w:t>
            </w:r>
            <w:proofErr w:type="spellEnd"/>
            <w:r>
              <w:rPr>
                <w:lang w:val="es-ES"/>
              </w:rPr>
              <w:t xml:space="preserve"> a </w:t>
            </w:r>
            <w:proofErr w:type="spellStart"/>
            <w:r>
              <w:rPr>
                <w:lang w:val="es-ES"/>
              </w:rPr>
              <w:t>campfire</w:t>
            </w:r>
            <w:proofErr w:type="spellEnd"/>
          </w:p>
          <w:p w:rsidR="00240E13" w:rsidRDefault="00240E13" w:rsidP="00B052BE">
            <w:pPr>
              <w:rPr>
                <w:lang w:val="es-ES"/>
              </w:rPr>
            </w:pPr>
            <w:r>
              <w:rPr>
                <w:lang w:val="es-ES"/>
              </w:rPr>
              <w:t>observar los animales</w:t>
            </w:r>
          </w:p>
          <w:p w:rsidR="00240E13" w:rsidRPr="000C4AA0" w:rsidRDefault="00240E13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ir de pesca – to </w:t>
            </w:r>
            <w:proofErr w:type="spellStart"/>
            <w:r>
              <w:rPr>
                <w:lang w:val="es-ES"/>
              </w:rPr>
              <w:t>go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fishing</w:t>
            </w:r>
            <w:proofErr w:type="spellEnd"/>
          </w:p>
        </w:tc>
        <w:tc>
          <w:tcPr>
            <w:tcW w:w="2618" w:type="dxa"/>
          </w:tcPr>
          <w:p w:rsidR="000C4AA0" w:rsidRPr="000C4AA0" w:rsidRDefault="000C4AA0" w:rsidP="00B052BE">
            <w:pPr>
              <w:rPr>
                <w:lang w:val="es-ES"/>
              </w:rPr>
            </w:pPr>
            <w:r>
              <w:rPr>
                <w:lang w:val="es-ES"/>
              </w:rPr>
              <w:t>Depende del lugar.</w:t>
            </w:r>
          </w:p>
        </w:tc>
        <w:tc>
          <w:tcPr>
            <w:tcW w:w="2684" w:type="dxa"/>
          </w:tcPr>
          <w:p w:rsidR="000C4AA0" w:rsidRDefault="00240E13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los zapatos cómodos – </w:t>
            </w:r>
            <w:proofErr w:type="spellStart"/>
            <w:r>
              <w:rPr>
                <w:lang w:val="es-ES"/>
              </w:rPr>
              <w:t>comfy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shoes</w:t>
            </w:r>
            <w:proofErr w:type="spellEnd"/>
          </w:p>
          <w:p w:rsidR="00240E13" w:rsidRDefault="00240E13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la tienda de acampar – </w:t>
            </w:r>
            <w:proofErr w:type="spellStart"/>
            <w:r>
              <w:rPr>
                <w:lang w:val="es-ES"/>
              </w:rPr>
              <w:t>tent</w:t>
            </w:r>
            <w:proofErr w:type="spellEnd"/>
          </w:p>
          <w:p w:rsidR="00240E13" w:rsidRDefault="00240E13" w:rsidP="00B052BE">
            <w:pPr>
              <w:rPr>
                <w:lang w:val="es-ES"/>
              </w:rPr>
            </w:pPr>
            <w:r>
              <w:rPr>
                <w:lang w:val="es-ES"/>
              </w:rPr>
              <w:t>el saco de dormir – sleeping bag</w:t>
            </w:r>
          </w:p>
          <w:p w:rsidR="00240E13" w:rsidRDefault="00240E13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el repelente de insectos – </w:t>
            </w:r>
            <w:proofErr w:type="spellStart"/>
            <w:r>
              <w:rPr>
                <w:lang w:val="es-ES"/>
              </w:rPr>
              <w:t>insect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repellent</w:t>
            </w:r>
            <w:proofErr w:type="spellEnd"/>
          </w:p>
          <w:p w:rsidR="00240E13" w:rsidRDefault="00240E13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los binoculares – </w:t>
            </w:r>
            <w:proofErr w:type="spellStart"/>
            <w:r>
              <w:rPr>
                <w:lang w:val="es-ES"/>
              </w:rPr>
              <w:t>binoculars</w:t>
            </w:r>
            <w:proofErr w:type="spellEnd"/>
          </w:p>
          <w:p w:rsidR="00240E13" w:rsidRDefault="00240E13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la brújula – </w:t>
            </w:r>
            <w:proofErr w:type="spellStart"/>
            <w:r>
              <w:rPr>
                <w:lang w:val="es-ES"/>
              </w:rPr>
              <w:t>compass</w:t>
            </w:r>
            <w:proofErr w:type="spellEnd"/>
          </w:p>
          <w:p w:rsidR="00240E13" w:rsidRDefault="00240E13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la caña de pescar – </w:t>
            </w:r>
            <w:proofErr w:type="spellStart"/>
            <w:r>
              <w:rPr>
                <w:lang w:val="es-ES"/>
              </w:rPr>
              <w:t>fishing</w:t>
            </w:r>
            <w:proofErr w:type="spellEnd"/>
            <w:r>
              <w:rPr>
                <w:lang w:val="es-ES"/>
              </w:rPr>
              <w:t xml:space="preserve"> pole</w:t>
            </w:r>
          </w:p>
          <w:p w:rsidR="00240E13" w:rsidRPr="000C4AA0" w:rsidRDefault="00240E13" w:rsidP="00B052BE">
            <w:pPr>
              <w:rPr>
                <w:lang w:val="es-ES"/>
              </w:rPr>
            </w:pPr>
          </w:p>
        </w:tc>
      </w:tr>
    </w:tbl>
    <w:p w:rsidR="000C4AA0" w:rsidRDefault="000C4AA0">
      <w:pPr>
        <w:rPr>
          <w:lang w:val="es-ES"/>
        </w:rPr>
      </w:pPr>
    </w:p>
    <w:p w:rsidR="00A21883" w:rsidRDefault="00A21883">
      <w:pPr>
        <w:rPr>
          <w:lang w:val="es-ES"/>
        </w:rPr>
      </w:pPr>
    </w:p>
    <w:p w:rsidR="00A21883" w:rsidRDefault="00A21883">
      <w:pPr>
        <w:rPr>
          <w:lang w:val="es-ES"/>
        </w:rPr>
      </w:pPr>
    </w:p>
    <w:p w:rsidR="00A21883" w:rsidRDefault="00A21883">
      <w:pPr>
        <w:rPr>
          <w:lang w:val="es-ES"/>
        </w:rPr>
      </w:pPr>
    </w:p>
    <w:p w:rsidR="00A21883" w:rsidRDefault="00A21883">
      <w:pPr>
        <w:rPr>
          <w:lang w:val="es-ES"/>
        </w:rPr>
      </w:pPr>
    </w:p>
    <w:p w:rsidR="00A21883" w:rsidRDefault="00A21883">
      <w:pPr>
        <w:rPr>
          <w:lang w:val="es-ES"/>
        </w:rPr>
      </w:pPr>
    </w:p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A21883" w:rsidRPr="00A21883" w:rsidTr="00A21883">
        <w:trPr>
          <w:trHeight w:val="940"/>
        </w:trPr>
        <w:tc>
          <w:tcPr>
            <w:tcW w:w="2676" w:type="dxa"/>
          </w:tcPr>
          <w:p w:rsidR="00A21883" w:rsidRPr="001D03ED" w:rsidRDefault="00A21883" w:rsidP="00B052BE">
            <w:pPr>
              <w:rPr>
                <w:sz w:val="28"/>
                <w:lang w:val="es-ES"/>
              </w:rPr>
            </w:pPr>
            <w:r w:rsidRPr="001D03ED">
              <w:rPr>
                <w:sz w:val="28"/>
                <w:lang w:val="es-ES"/>
              </w:rPr>
              <w:lastRenderedPageBreak/>
              <w:t>Modos de transporte</w:t>
            </w:r>
          </w:p>
        </w:tc>
        <w:tc>
          <w:tcPr>
            <w:tcW w:w="2676" w:type="dxa"/>
          </w:tcPr>
          <w:p w:rsidR="00A21883" w:rsidRPr="001D03ED" w:rsidRDefault="00A21883" w:rsidP="00B052BE">
            <w:pPr>
              <w:rPr>
                <w:sz w:val="28"/>
                <w:lang w:val="es-ES"/>
              </w:rPr>
            </w:pPr>
            <w:r w:rsidRPr="001D03ED">
              <w:rPr>
                <w:sz w:val="28"/>
                <w:lang w:val="es-ES"/>
              </w:rPr>
              <w:t>Actividades</w:t>
            </w:r>
          </w:p>
        </w:tc>
        <w:tc>
          <w:tcPr>
            <w:tcW w:w="2676" w:type="dxa"/>
          </w:tcPr>
          <w:p w:rsidR="00A21883" w:rsidRPr="001D03ED" w:rsidRDefault="00A21883" w:rsidP="00B052BE">
            <w:pPr>
              <w:rPr>
                <w:sz w:val="28"/>
                <w:lang w:val="es-ES"/>
              </w:rPr>
            </w:pPr>
            <w:r w:rsidRPr="001D03ED">
              <w:rPr>
                <w:sz w:val="28"/>
                <w:lang w:val="es-ES"/>
              </w:rPr>
              <w:t>Lugares</w:t>
            </w:r>
          </w:p>
        </w:tc>
        <w:tc>
          <w:tcPr>
            <w:tcW w:w="2676" w:type="dxa"/>
          </w:tcPr>
          <w:p w:rsidR="00A21883" w:rsidRPr="001D03ED" w:rsidRDefault="00A21883" w:rsidP="00B052BE">
            <w:pPr>
              <w:rPr>
                <w:sz w:val="28"/>
                <w:lang w:val="es-ES"/>
              </w:rPr>
            </w:pPr>
            <w:r w:rsidRPr="001D03ED">
              <w:rPr>
                <w:sz w:val="28"/>
                <w:lang w:val="es-ES"/>
              </w:rPr>
              <w:t>Lo que necesitas para viajar</w:t>
            </w:r>
          </w:p>
        </w:tc>
      </w:tr>
      <w:tr w:rsidR="00A21883" w:rsidRPr="00A21883" w:rsidTr="00A21883">
        <w:trPr>
          <w:trHeight w:val="1512"/>
        </w:trPr>
        <w:tc>
          <w:tcPr>
            <w:tcW w:w="2676" w:type="dxa"/>
          </w:tcPr>
          <w:p w:rsidR="00A21883" w:rsidRPr="00A21883" w:rsidRDefault="00A21883" w:rsidP="00B052BE">
            <w:proofErr w:type="spellStart"/>
            <w:r w:rsidRPr="00A21883">
              <w:t>ir</w:t>
            </w:r>
            <w:proofErr w:type="spellEnd"/>
            <w:r w:rsidRPr="00A21883">
              <w:t xml:space="preserve"> en </w:t>
            </w:r>
            <w:proofErr w:type="spellStart"/>
            <w:r w:rsidRPr="00A21883">
              <w:t>avión</w:t>
            </w:r>
            <w:proofErr w:type="spellEnd"/>
            <w:r w:rsidRPr="00A21883">
              <w:t xml:space="preserve"> – to go by </w:t>
            </w:r>
            <w:r>
              <w:t>air</w:t>
            </w:r>
            <w:r w:rsidRPr="00A21883">
              <w:t>plane</w:t>
            </w:r>
          </w:p>
        </w:tc>
        <w:tc>
          <w:tcPr>
            <w:tcW w:w="2676" w:type="dxa"/>
          </w:tcPr>
          <w:p w:rsidR="00A21883" w:rsidRPr="00A21883" w:rsidRDefault="00A21883" w:rsidP="00B052BE">
            <w:proofErr w:type="spellStart"/>
            <w:r w:rsidRPr="00A21883">
              <w:t>embarcar</w:t>
            </w:r>
            <w:proofErr w:type="spellEnd"/>
            <w:r w:rsidRPr="00A21883">
              <w:t xml:space="preserve"> – to board</w:t>
            </w:r>
          </w:p>
          <w:p w:rsidR="00A21883" w:rsidRDefault="00A21883" w:rsidP="00B052BE">
            <w:proofErr w:type="spellStart"/>
            <w:r w:rsidRPr="00A21883">
              <w:t>desembarcar</w:t>
            </w:r>
            <w:proofErr w:type="spellEnd"/>
            <w:r w:rsidRPr="00A21883">
              <w:t xml:space="preserve"> – to get off</w:t>
            </w:r>
          </w:p>
          <w:p w:rsidR="00A21883" w:rsidRDefault="00A21883" w:rsidP="00B052BE">
            <w:r>
              <w:t>volar – to fly</w:t>
            </w:r>
          </w:p>
          <w:p w:rsidR="00A21883" w:rsidRDefault="00A21883" w:rsidP="00B052BE">
            <w:proofErr w:type="spellStart"/>
            <w:r>
              <w:t>aterrizar</w:t>
            </w:r>
            <w:proofErr w:type="spellEnd"/>
            <w:r>
              <w:t xml:space="preserve"> – to land</w:t>
            </w:r>
          </w:p>
          <w:p w:rsidR="00A21883" w:rsidRPr="00A21883" w:rsidRDefault="00A21883" w:rsidP="00B052BE">
            <w:proofErr w:type="spellStart"/>
            <w:r>
              <w:t>despegar</w:t>
            </w:r>
            <w:proofErr w:type="spellEnd"/>
            <w:r>
              <w:t xml:space="preserve"> – to take off</w:t>
            </w:r>
          </w:p>
        </w:tc>
        <w:tc>
          <w:tcPr>
            <w:tcW w:w="2676" w:type="dxa"/>
          </w:tcPr>
          <w:p w:rsidR="00A21883" w:rsidRDefault="00A21883" w:rsidP="00B052BE">
            <w:r>
              <w:t xml:space="preserve">el </w:t>
            </w:r>
            <w:proofErr w:type="spellStart"/>
            <w:r>
              <w:t>aeropuerto</w:t>
            </w:r>
            <w:proofErr w:type="spellEnd"/>
            <w:r>
              <w:t xml:space="preserve"> – the airport</w:t>
            </w:r>
          </w:p>
          <w:p w:rsidR="00A21883" w:rsidRPr="00A21883" w:rsidRDefault="00A21883" w:rsidP="00B052BE"/>
        </w:tc>
        <w:tc>
          <w:tcPr>
            <w:tcW w:w="2676" w:type="dxa"/>
          </w:tcPr>
          <w:p w:rsidR="00A21883" w:rsidRPr="00A21883" w:rsidRDefault="00A21883" w:rsidP="00B052BE">
            <w:pPr>
              <w:rPr>
                <w:lang w:val="es-ES"/>
              </w:rPr>
            </w:pPr>
            <w:r w:rsidRPr="00A21883">
              <w:rPr>
                <w:lang w:val="es-ES"/>
              </w:rPr>
              <w:t xml:space="preserve">la maleta – </w:t>
            </w:r>
            <w:proofErr w:type="spellStart"/>
            <w:r w:rsidRPr="00A21883">
              <w:rPr>
                <w:lang w:val="es-ES"/>
              </w:rPr>
              <w:t>suitcase</w:t>
            </w:r>
            <w:proofErr w:type="spellEnd"/>
          </w:p>
          <w:p w:rsidR="00A21883" w:rsidRPr="00A21883" w:rsidRDefault="00A21883" w:rsidP="00B052BE">
            <w:pPr>
              <w:rPr>
                <w:lang w:val="es-ES"/>
              </w:rPr>
            </w:pPr>
            <w:r w:rsidRPr="00A21883">
              <w:rPr>
                <w:lang w:val="es-ES"/>
              </w:rPr>
              <w:t xml:space="preserve">el equipaje – </w:t>
            </w:r>
            <w:proofErr w:type="spellStart"/>
            <w:r w:rsidRPr="00A21883">
              <w:rPr>
                <w:lang w:val="es-ES"/>
              </w:rPr>
              <w:t>luggage</w:t>
            </w:r>
            <w:proofErr w:type="spellEnd"/>
          </w:p>
          <w:p w:rsidR="00A21883" w:rsidRDefault="00A21883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el equipaje de mano – </w:t>
            </w:r>
            <w:proofErr w:type="spellStart"/>
            <w:r>
              <w:rPr>
                <w:lang w:val="es-ES"/>
              </w:rPr>
              <w:t>hand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luggage</w:t>
            </w:r>
            <w:proofErr w:type="spellEnd"/>
          </w:p>
          <w:p w:rsidR="00A21883" w:rsidRDefault="00A21883" w:rsidP="00B052BE">
            <w:pPr>
              <w:rPr>
                <w:lang w:val="es-ES"/>
              </w:rPr>
            </w:pPr>
            <w:r>
              <w:rPr>
                <w:lang w:val="es-ES"/>
              </w:rPr>
              <w:t>el pasaporte – Passport</w:t>
            </w:r>
          </w:p>
          <w:p w:rsidR="00A21883" w:rsidRDefault="00A21883" w:rsidP="00B052BE">
            <w:pPr>
              <w:rPr>
                <w:lang w:val="es-ES"/>
              </w:rPr>
            </w:pPr>
            <w:r>
              <w:rPr>
                <w:lang w:val="es-ES"/>
              </w:rPr>
              <w:t>el billete /boleto – ticket</w:t>
            </w:r>
          </w:p>
          <w:p w:rsidR="00A21883" w:rsidRDefault="00A21883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--de ida y vuelta – round </w:t>
            </w:r>
            <w:proofErr w:type="spellStart"/>
            <w:r>
              <w:rPr>
                <w:lang w:val="es-ES"/>
              </w:rPr>
              <w:t>trip</w:t>
            </w:r>
            <w:proofErr w:type="spellEnd"/>
          </w:p>
          <w:p w:rsidR="00A21883" w:rsidRPr="00A21883" w:rsidRDefault="00A21883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--de ida – </w:t>
            </w:r>
            <w:proofErr w:type="spellStart"/>
            <w:r>
              <w:rPr>
                <w:lang w:val="es-ES"/>
              </w:rPr>
              <w:t>one-way</w:t>
            </w:r>
            <w:proofErr w:type="spellEnd"/>
          </w:p>
        </w:tc>
      </w:tr>
      <w:tr w:rsidR="00A21883" w:rsidRPr="00A21883" w:rsidTr="00A21883">
        <w:trPr>
          <w:trHeight w:val="1512"/>
        </w:trPr>
        <w:tc>
          <w:tcPr>
            <w:tcW w:w="2676" w:type="dxa"/>
          </w:tcPr>
          <w:p w:rsidR="00A21883" w:rsidRPr="00A21883" w:rsidRDefault="00A21883" w:rsidP="00B052BE">
            <w:proofErr w:type="spellStart"/>
            <w:r w:rsidRPr="00A21883">
              <w:t>ir</w:t>
            </w:r>
            <w:proofErr w:type="spellEnd"/>
            <w:r w:rsidRPr="00A21883">
              <w:t xml:space="preserve"> en </w:t>
            </w:r>
            <w:proofErr w:type="spellStart"/>
            <w:r w:rsidRPr="00A21883">
              <w:t>tren</w:t>
            </w:r>
            <w:proofErr w:type="spellEnd"/>
            <w:r w:rsidRPr="00A21883">
              <w:t xml:space="preserve"> – to go by train</w:t>
            </w:r>
          </w:p>
        </w:tc>
        <w:tc>
          <w:tcPr>
            <w:tcW w:w="2676" w:type="dxa"/>
          </w:tcPr>
          <w:p w:rsidR="00A21883" w:rsidRPr="00A21883" w:rsidRDefault="00A21883" w:rsidP="00B052BE">
            <w:proofErr w:type="spellStart"/>
            <w:r w:rsidRPr="00A21883">
              <w:t>subir</w:t>
            </w:r>
            <w:proofErr w:type="spellEnd"/>
            <w:r w:rsidRPr="00A21883">
              <w:t xml:space="preserve"> – to get on, go aboard</w:t>
            </w:r>
          </w:p>
          <w:p w:rsidR="00A21883" w:rsidRPr="00A21883" w:rsidRDefault="00A21883" w:rsidP="00B052BE">
            <w:proofErr w:type="spellStart"/>
            <w:r>
              <w:t>bajar</w:t>
            </w:r>
            <w:proofErr w:type="spellEnd"/>
            <w:r>
              <w:t xml:space="preserve"> – to get off</w:t>
            </w:r>
          </w:p>
        </w:tc>
        <w:tc>
          <w:tcPr>
            <w:tcW w:w="2676" w:type="dxa"/>
          </w:tcPr>
          <w:p w:rsidR="00A21883" w:rsidRDefault="00A21883" w:rsidP="00B052BE">
            <w:pPr>
              <w:rPr>
                <w:lang w:val="es-ES"/>
              </w:rPr>
            </w:pPr>
            <w:r w:rsidRPr="00A21883">
              <w:rPr>
                <w:lang w:val="es-ES"/>
              </w:rPr>
              <w:t xml:space="preserve">la estación de tren – </w:t>
            </w:r>
            <w:proofErr w:type="spellStart"/>
            <w:r w:rsidRPr="00A21883">
              <w:rPr>
                <w:lang w:val="es-ES"/>
              </w:rPr>
              <w:t>the</w:t>
            </w:r>
            <w:proofErr w:type="spellEnd"/>
            <w:r w:rsidRPr="00A21883">
              <w:rPr>
                <w:lang w:val="es-ES"/>
              </w:rPr>
              <w:t xml:space="preserve"> </w:t>
            </w:r>
            <w:proofErr w:type="spellStart"/>
            <w:r w:rsidRPr="00A21883">
              <w:rPr>
                <w:lang w:val="es-ES"/>
              </w:rPr>
              <w:t>train</w:t>
            </w:r>
            <w:proofErr w:type="spellEnd"/>
            <w:r w:rsidRPr="00A21883">
              <w:rPr>
                <w:lang w:val="es-ES"/>
              </w:rPr>
              <w:t xml:space="preserve"> </w:t>
            </w:r>
            <w:proofErr w:type="spellStart"/>
            <w:r w:rsidRPr="00A21883">
              <w:rPr>
                <w:lang w:val="es-ES"/>
              </w:rPr>
              <w:t>station</w:t>
            </w:r>
            <w:proofErr w:type="spellEnd"/>
            <w:r w:rsidRPr="00A21883">
              <w:rPr>
                <w:lang w:val="es-ES"/>
              </w:rPr>
              <w:t xml:space="preserve"> </w:t>
            </w:r>
          </w:p>
          <w:p w:rsidR="00A21883" w:rsidRPr="00A21883" w:rsidRDefault="00A21883" w:rsidP="00A21883">
            <w:pPr>
              <w:rPr>
                <w:lang w:val="es-ES"/>
              </w:rPr>
            </w:pPr>
          </w:p>
        </w:tc>
        <w:tc>
          <w:tcPr>
            <w:tcW w:w="2676" w:type="dxa"/>
          </w:tcPr>
          <w:p w:rsidR="00A21883" w:rsidRPr="00A21883" w:rsidRDefault="00A21883" w:rsidP="00A21883">
            <w:pPr>
              <w:rPr>
                <w:lang w:val="es-ES"/>
              </w:rPr>
            </w:pPr>
            <w:r w:rsidRPr="00A21883">
              <w:rPr>
                <w:lang w:val="es-ES"/>
              </w:rPr>
              <w:t xml:space="preserve">la maleta – </w:t>
            </w:r>
            <w:proofErr w:type="spellStart"/>
            <w:r w:rsidRPr="00A21883">
              <w:rPr>
                <w:lang w:val="es-ES"/>
              </w:rPr>
              <w:t>suitcase</w:t>
            </w:r>
            <w:proofErr w:type="spellEnd"/>
          </w:p>
          <w:p w:rsidR="00A21883" w:rsidRPr="00A21883" w:rsidRDefault="00A21883" w:rsidP="00A21883">
            <w:pPr>
              <w:rPr>
                <w:lang w:val="es-ES"/>
              </w:rPr>
            </w:pPr>
            <w:r w:rsidRPr="00A21883">
              <w:rPr>
                <w:lang w:val="es-ES"/>
              </w:rPr>
              <w:t xml:space="preserve">el equipaje – </w:t>
            </w:r>
            <w:proofErr w:type="spellStart"/>
            <w:r w:rsidRPr="00A21883">
              <w:rPr>
                <w:lang w:val="es-ES"/>
              </w:rPr>
              <w:t>luggage</w:t>
            </w:r>
            <w:proofErr w:type="spellEnd"/>
          </w:p>
          <w:p w:rsidR="00A21883" w:rsidRDefault="00A21883" w:rsidP="00A21883">
            <w:pPr>
              <w:rPr>
                <w:lang w:val="es-ES"/>
              </w:rPr>
            </w:pPr>
            <w:r>
              <w:rPr>
                <w:lang w:val="es-ES"/>
              </w:rPr>
              <w:t>el billete /boleto – ticket</w:t>
            </w:r>
          </w:p>
          <w:p w:rsidR="00A21883" w:rsidRDefault="00A21883" w:rsidP="00A21883">
            <w:pPr>
              <w:rPr>
                <w:lang w:val="es-ES"/>
              </w:rPr>
            </w:pPr>
            <w:r>
              <w:rPr>
                <w:lang w:val="es-ES"/>
              </w:rPr>
              <w:t xml:space="preserve">--de ida y vuelta – round </w:t>
            </w:r>
            <w:proofErr w:type="spellStart"/>
            <w:r>
              <w:rPr>
                <w:lang w:val="es-ES"/>
              </w:rPr>
              <w:t>trip</w:t>
            </w:r>
            <w:proofErr w:type="spellEnd"/>
          </w:p>
          <w:p w:rsidR="00A21883" w:rsidRPr="00A21883" w:rsidRDefault="00A21883" w:rsidP="00A21883">
            <w:pPr>
              <w:rPr>
                <w:lang w:val="es-ES"/>
              </w:rPr>
            </w:pPr>
            <w:r>
              <w:rPr>
                <w:lang w:val="es-ES"/>
              </w:rPr>
              <w:t xml:space="preserve">--de ida – </w:t>
            </w:r>
            <w:proofErr w:type="spellStart"/>
            <w:r>
              <w:rPr>
                <w:lang w:val="es-ES"/>
              </w:rPr>
              <w:t>one-way</w:t>
            </w:r>
            <w:proofErr w:type="spellEnd"/>
          </w:p>
        </w:tc>
      </w:tr>
      <w:tr w:rsidR="00A21883" w:rsidRPr="00A21883" w:rsidTr="00A21883">
        <w:trPr>
          <w:trHeight w:val="1512"/>
        </w:trPr>
        <w:tc>
          <w:tcPr>
            <w:tcW w:w="2676" w:type="dxa"/>
          </w:tcPr>
          <w:p w:rsidR="00A21883" w:rsidRPr="00A21883" w:rsidRDefault="00A21883" w:rsidP="00B052BE">
            <w:proofErr w:type="spellStart"/>
            <w:r w:rsidRPr="00A21883">
              <w:t>ir</w:t>
            </w:r>
            <w:proofErr w:type="spellEnd"/>
            <w:r w:rsidRPr="00A21883">
              <w:t xml:space="preserve"> en </w:t>
            </w:r>
            <w:proofErr w:type="spellStart"/>
            <w:r w:rsidRPr="00A21883">
              <w:t>autobús</w:t>
            </w:r>
            <w:proofErr w:type="spellEnd"/>
            <w:r w:rsidRPr="00A21883">
              <w:t xml:space="preserve"> – to go by bus</w:t>
            </w:r>
          </w:p>
        </w:tc>
        <w:tc>
          <w:tcPr>
            <w:tcW w:w="2676" w:type="dxa"/>
          </w:tcPr>
          <w:p w:rsidR="00A21883" w:rsidRPr="00A21883" w:rsidRDefault="00A21883" w:rsidP="00A21883">
            <w:proofErr w:type="spellStart"/>
            <w:r w:rsidRPr="00A21883">
              <w:t>subir</w:t>
            </w:r>
            <w:proofErr w:type="spellEnd"/>
            <w:r w:rsidRPr="00A21883">
              <w:t xml:space="preserve"> – to get on, go aboard</w:t>
            </w:r>
          </w:p>
          <w:p w:rsidR="00A21883" w:rsidRPr="00A21883" w:rsidRDefault="00A21883" w:rsidP="00A21883">
            <w:pPr>
              <w:rPr>
                <w:lang w:val="es-ES"/>
              </w:rPr>
            </w:pPr>
            <w:proofErr w:type="spellStart"/>
            <w:r>
              <w:t>bajar</w:t>
            </w:r>
            <w:proofErr w:type="spellEnd"/>
            <w:r>
              <w:t xml:space="preserve"> – to get off</w:t>
            </w:r>
          </w:p>
        </w:tc>
        <w:tc>
          <w:tcPr>
            <w:tcW w:w="2676" w:type="dxa"/>
          </w:tcPr>
          <w:p w:rsidR="00A21883" w:rsidRDefault="00A21883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la estación de autobús –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bus </w:t>
            </w:r>
            <w:proofErr w:type="spellStart"/>
            <w:r>
              <w:rPr>
                <w:lang w:val="es-ES"/>
              </w:rPr>
              <w:t>station</w:t>
            </w:r>
            <w:proofErr w:type="spellEnd"/>
          </w:p>
          <w:p w:rsidR="00A21883" w:rsidRPr="00A21883" w:rsidRDefault="00A21883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la parada de autobús –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bus stop</w:t>
            </w:r>
          </w:p>
        </w:tc>
        <w:tc>
          <w:tcPr>
            <w:tcW w:w="2676" w:type="dxa"/>
          </w:tcPr>
          <w:p w:rsidR="00A21883" w:rsidRPr="00A21883" w:rsidRDefault="00A21883" w:rsidP="00A21883">
            <w:pPr>
              <w:rPr>
                <w:lang w:val="es-ES"/>
              </w:rPr>
            </w:pPr>
            <w:r w:rsidRPr="00A21883">
              <w:rPr>
                <w:lang w:val="es-ES"/>
              </w:rPr>
              <w:t xml:space="preserve">la maleta – </w:t>
            </w:r>
            <w:proofErr w:type="spellStart"/>
            <w:r w:rsidRPr="00A21883">
              <w:rPr>
                <w:lang w:val="es-ES"/>
              </w:rPr>
              <w:t>suitcase</w:t>
            </w:r>
            <w:proofErr w:type="spellEnd"/>
          </w:p>
          <w:p w:rsidR="00A21883" w:rsidRPr="00A21883" w:rsidRDefault="00A21883" w:rsidP="00A21883">
            <w:pPr>
              <w:rPr>
                <w:lang w:val="es-ES"/>
              </w:rPr>
            </w:pPr>
            <w:r w:rsidRPr="00A21883">
              <w:rPr>
                <w:lang w:val="es-ES"/>
              </w:rPr>
              <w:t xml:space="preserve">el equipaje – </w:t>
            </w:r>
            <w:proofErr w:type="spellStart"/>
            <w:r w:rsidRPr="00A21883">
              <w:rPr>
                <w:lang w:val="es-ES"/>
              </w:rPr>
              <w:t>luggage</w:t>
            </w:r>
            <w:proofErr w:type="spellEnd"/>
          </w:p>
          <w:p w:rsidR="00A21883" w:rsidRDefault="00A21883" w:rsidP="00A21883">
            <w:pPr>
              <w:rPr>
                <w:lang w:val="es-ES"/>
              </w:rPr>
            </w:pPr>
            <w:r>
              <w:rPr>
                <w:lang w:val="es-ES"/>
              </w:rPr>
              <w:t>el billete /boleto – ticket</w:t>
            </w:r>
          </w:p>
          <w:p w:rsidR="00A21883" w:rsidRDefault="00A21883" w:rsidP="00A21883">
            <w:pPr>
              <w:rPr>
                <w:lang w:val="es-ES"/>
              </w:rPr>
            </w:pPr>
            <w:r>
              <w:rPr>
                <w:lang w:val="es-ES"/>
              </w:rPr>
              <w:t xml:space="preserve">--de ida y vuelta – round </w:t>
            </w:r>
            <w:proofErr w:type="spellStart"/>
            <w:r>
              <w:rPr>
                <w:lang w:val="es-ES"/>
              </w:rPr>
              <w:t>trip</w:t>
            </w:r>
            <w:proofErr w:type="spellEnd"/>
          </w:p>
          <w:p w:rsidR="00A21883" w:rsidRDefault="00A21883" w:rsidP="00A21883">
            <w:pPr>
              <w:rPr>
                <w:lang w:val="es-ES"/>
              </w:rPr>
            </w:pPr>
            <w:r>
              <w:rPr>
                <w:lang w:val="es-ES"/>
              </w:rPr>
              <w:t xml:space="preserve">--de ida – </w:t>
            </w:r>
            <w:proofErr w:type="spellStart"/>
            <w:r>
              <w:rPr>
                <w:lang w:val="es-ES"/>
              </w:rPr>
              <w:t>one-way</w:t>
            </w:r>
            <w:proofErr w:type="spellEnd"/>
          </w:p>
          <w:p w:rsidR="00A21883" w:rsidRPr="00A21883" w:rsidRDefault="00A21883" w:rsidP="00A21883">
            <w:pPr>
              <w:rPr>
                <w:lang w:val="es-ES"/>
              </w:rPr>
            </w:pPr>
            <w:r>
              <w:rPr>
                <w:lang w:val="es-ES"/>
              </w:rPr>
              <w:t xml:space="preserve">las monedas - </w:t>
            </w:r>
            <w:proofErr w:type="spellStart"/>
            <w:r>
              <w:rPr>
                <w:lang w:val="es-ES"/>
              </w:rPr>
              <w:t>coins</w:t>
            </w:r>
            <w:proofErr w:type="spellEnd"/>
          </w:p>
        </w:tc>
      </w:tr>
      <w:tr w:rsidR="00A21883" w:rsidRPr="00A21883" w:rsidTr="00A21883">
        <w:trPr>
          <w:trHeight w:val="1512"/>
        </w:trPr>
        <w:tc>
          <w:tcPr>
            <w:tcW w:w="2676" w:type="dxa"/>
          </w:tcPr>
          <w:p w:rsidR="00A21883" w:rsidRPr="00A21883" w:rsidRDefault="00A21883" w:rsidP="00B052BE">
            <w:proofErr w:type="spellStart"/>
            <w:r w:rsidRPr="00A21883">
              <w:t>ir</w:t>
            </w:r>
            <w:proofErr w:type="spellEnd"/>
            <w:r w:rsidRPr="00A21883">
              <w:t xml:space="preserve"> en </w:t>
            </w:r>
            <w:proofErr w:type="spellStart"/>
            <w:r w:rsidRPr="00A21883">
              <w:t>barco</w:t>
            </w:r>
            <w:proofErr w:type="spellEnd"/>
            <w:r w:rsidRPr="00A21883">
              <w:t xml:space="preserve"> – to go by boat</w:t>
            </w:r>
          </w:p>
        </w:tc>
        <w:tc>
          <w:tcPr>
            <w:tcW w:w="2676" w:type="dxa"/>
          </w:tcPr>
          <w:p w:rsidR="00A21883" w:rsidRPr="00A21883" w:rsidRDefault="00A21883" w:rsidP="00A21883">
            <w:proofErr w:type="spellStart"/>
            <w:r w:rsidRPr="00A21883">
              <w:t>subir</w:t>
            </w:r>
            <w:proofErr w:type="spellEnd"/>
            <w:r w:rsidRPr="00A21883">
              <w:t xml:space="preserve"> – to get on, go aboard</w:t>
            </w:r>
          </w:p>
          <w:p w:rsidR="00A21883" w:rsidRDefault="00A21883" w:rsidP="00A21883">
            <w:proofErr w:type="spellStart"/>
            <w:r>
              <w:t>bajar</w:t>
            </w:r>
            <w:proofErr w:type="spellEnd"/>
            <w:r>
              <w:t xml:space="preserve"> – to get off</w:t>
            </w:r>
          </w:p>
          <w:p w:rsidR="00D73928" w:rsidRPr="00A21883" w:rsidRDefault="00D73928" w:rsidP="00D73928">
            <w:proofErr w:type="spellStart"/>
            <w:r w:rsidRPr="00A21883">
              <w:t>embarcar</w:t>
            </w:r>
            <w:proofErr w:type="spellEnd"/>
            <w:r w:rsidRPr="00A21883">
              <w:t xml:space="preserve"> – to board</w:t>
            </w:r>
          </w:p>
          <w:p w:rsidR="00D73928" w:rsidRDefault="00D73928" w:rsidP="00D73928">
            <w:proofErr w:type="spellStart"/>
            <w:r w:rsidRPr="00A21883">
              <w:t>desembarcar</w:t>
            </w:r>
            <w:proofErr w:type="spellEnd"/>
            <w:r w:rsidRPr="00A21883">
              <w:t xml:space="preserve"> – to get off</w:t>
            </w:r>
          </w:p>
          <w:p w:rsidR="00D73928" w:rsidRPr="00A21883" w:rsidRDefault="00D73928" w:rsidP="00A21883">
            <w:proofErr w:type="spellStart"/>
            <w:r>
              <w:t>navegar</w:t>
            </w:r>
            <w:proofErr w:type="spellEnd"/>
            <w:r>
              <w:t xml:space="preserve"> – to sail</w:t>
            </w:r>
          </w:p>
        </w:tc>
        <w:tc>
          <w:tcPr>
            <w:tcW w:w="2676" w:type="dxa"/>
          </w:tcPr>
          <w:p w:rsidR="00A21883" w:rsidRPr="00A21883" w:rsidRDefault="00A21883" w:rsidP="00B052BE">
            <w:r>
              <w:t xml:space="preserve">el </w:t>
            </w:r>
            <w:proofErr w:type="spellStart"/>
            <w:r>
              <w:t>puerto</w:t>
            </w:r>
            <w:proofErr w:type="spellEnd"/>
            <w:r>
              <w:t xml:space="preserve"> - port</w:t>
            </w:r>
          </w:p>
        </w:tc>
        <w:tc>
          <w:tcPr>
            <w:tcW w:w="2676" w:type="dxa"/>
          </w:tcPr>
          <w:p w:rsidR="00D73928" w:rsidRPr="00A21883" w:rsidRDefault="00D73928" w:rsidP="00D73928">
            <w:pPr>
              <w:rPr>
                <w:lang w:val="es-ES"/>
              </w:rPr>
            </w:pPr>
            <w:r w:rsidRPr="00A21883">
              <w:rPr>
                <w:lang w:val="es-ES"/>
              </w:rPr>
              <w:t xml:space="preserve">la maleta – </w:t>
            </w:r>
            <w:proofErr w:type="spellStart"/>
            <w:r w:rsidRPr="00A21883">
              <w:rPr>
                <w:lang w:val="es-ES"/>
              </w:rPr>
              <w:t>suitcase</w:t>
            </w:r>
            <w:proofErr w:type="spellEnd"/>
          </w:p>
          <w:p w:rsidR="00D73928" w:rsidRPr="00A21883" w:rsidRDefault="00D73928" w:rsidP="00D73928">
            <w:pPr>
              <w:rPr>
                <w:lang w:val="es-ES"/>
              </w:rPr>
            </w:pPr>
            <w:r w:rsidRPr="00A21883">
              <w:rPr>
                <w:lang w:val="es-ES"/>
              </w:rPr>
              <w:t xml:space="preserve">el equipaje – </w:t>
            </w:r>
            <w:proofErr w:type="spellStart"/>
            <w:r w:rsidRPr="00A21883">
              <w:rPr>
                <w:lang w:val="es-ES"/>
              </w:rPr>
              <w:t>luggage</w:t>
            </w:r>
            <w:proofErr w:type="spellEnd"/>
          </w:p>
          <w:p w:rsidR="00D73928" w:rsidRDefault="00D73928" w:rsidP="00D73928">
            <w:pPr>
              <w:rPr>
                <w:lang w:val="es-ES"/>
              </w:rPr>
            </w:pPr>
            <w:r>
              <w:rPr>
                <w:lang w:val="es-ES"/>
              </w:rPr>
              <w:t>el billete /boleto – ticket</w:t>
            </w:r>
          </w:p>
          <w:p w:rsidR="00D73928" w:rsidRDefault="00D73928" w:rsidP="00D73928">
            <w:pPr>
              <w:rPr>
                <w:lang w:val="es-ES"/>
              </w:rPr>
            </w:pPr>
            <w:r>
              <w:rPr>
                <w:lang w:val="es-ES"/>
              </w:rPr>
              <w:t xml:space="preserve">--de ida y vuelta – round </w:t>
            </w:r>
            <w:proofErr w:type="spellStart"/>
            <w:r>
              <w:rPr>
                <w:lang w:val="es-ES"/>
              </w:rPr>
              <w:t>trip</w:t>
            </w:r>
            <w:proofErr w:type="spellEnd"/>
          </w:p>
          <w:p w:rsidR="00A21883" w:rsidRPr="00D73928" w:rsidRDefault="00D73928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--de ida – </w:t>
            </w:r>
            <w:proofErr w:type="spellStart"/>
            <w:r>
              <w:rPr>
                <w:lang w:val="es-ES"/>
              </w:rPr>
              <w:t>one-way</w:t>
            </w:r>
            <w:proofErr w:type="spellEnd"/>
          </w:p>
        </w:tc>
      </w:tr>
      <w:tr w:rsidR="00A21883" w:rsidRPr="00D73928" w:rsidTr="00A21883">
        <w:trPr>
          <w:trHeight w:val="1512"/>
        </w:trPr>
        <w:tc>
          <w:tcPr>
            <w:tcW w:w="2676" w:type="dxa"/>
          </w:tcPr>
          <w:p w:rsidR="00A21883" w:rsidRPr="00A21883" w:rsidRDefault="00D73928" w:rsidP="00D73928">
            <w:proofErr w:type="spellStart"/>
            <w:r>
              <w:t>ir</w:t>
            </w:r>
            <w:proofErr w:type="spellEnd"/>
            <w:r>
              <w:t xml:space="preserve"> en </w:t>
            </w:r>
            <w:proofErr w:type="spellStart"/>
            <w:r>
              <w:t>coche</w:t>
            </w:r>
            <w:proofErr w:type="spellEnd"/>
            <w:r>
              <w:t>/</w:t>
            </w:r>
            <w:proofErr w:type="spellStart"/>
            <w:r>
              <w:t>carro</w:t>
            </w:r>
            <w:proofErr w:type="spellEnd"/>
            <w:r>
              <w:t xml:space="preserve"> – to go by car</w:t>
            </w:r>
          </w:p>
        </w:tc>
        <w:tc>
          <w:tcPr>
            <w:tcW w:w="2676" w:type="dxa"/>
          </w:tcPr>
          <w:p w:rsidR="00A21883" w:rsidRDefault="00D73928" w:rsidP="00B052BE">
            <w:proofErr w:type="spellStart"/>
            <w:r>
              <w:t>conducir</w:t>
            </w:r>
            <w:proofErr w:type="spellEnd"/>
            <w:r>
              <w:t>/</w:t>
            </w:r>
            <w:proofErr w:type="spellStart"/>
            <w:r>
              <w:t>manejar</w:t>
            </w:r>
            <w:proofErr w:type="spellEnd"/>
            <w:r>
              <w:t xml:space="preserve"> – to drive</w:t>
            </w:r>
          </w:p>
          <w:p w:rsidR="00D73928" w:rsidRPr="00A21883" w:rsidRDefault="00D73928" w:rsidP="00D73928">
            <w:proofErr w:type="spellStart"/>
            <w:r w:rsidRPr="00A21883">
              <w:t>subir</w:t>
            </w:r>
            <w:proofErr w:type="spellEnd"/>
            <w:r w:rsidRPr="00A21883">
              <w:t xml:space="preserve"> – to </w:t>
            </w:r>
            <w:r>
              <w:t>get i</w:t>
            </w:r>
            <w:r w:rsidRPr="00A21883">
              <w:t>n</w:t>
            </w:r>
          </w:p>
          <w:p w:rsidR="00D73928" w:rsidRDefault="00D73928" w:rsidP="00D73928">
            <w:proofErr w:type="spellStart"/>
            <w:r>
              <w:t>bajar</w:t>
            </w:r>
            <w:proofErr w:type="spellEnd"/>
            <w:r>
              <w:t xml:space="preserve"> – to </w:t>
            </w:r>
            <w:r>
              <w:t>get out</w:t>
            </w:r>
          </w:p>
          <w:p w:rsidR="00D73928" w:rsidRPr="00A21883" w:rsidRDefault="00D73928" w:rsidP="00B052BE"/>
        </w:tc>
        <w:tc>
          <w:tcPr>
            <w:tcW w:w="2676" w:type="dxa"/>
          </w:tcPr>
          <w:p w:rsidR="00A21883" w:rsidRDefault="00D73928" w:rsidP="00B052BE">
            <w:r>
              <w:t>el parking – the parking lot</w:t>
            </w:r>
          </w:p>
          <w:p w:rsidR="00D73928" w:rsidRPr="00A21883" w:rsidRDefault="00D73928" w:rsidP="00B052BE">
            <w:r>
              <w:t xml:space="preserve">el </w:t>
            </w:r>
            <w:proofErr w:type="spellStart"/>
            <w:r>
              <w:t>garaje</w:t>
            </w:r>
            <w:proofErr w:type="spellEnd"/>
            <w:r>
              <w:t xml:space="preserve"> - garage</w:t>
            </w:r>
          </w:p>
        </w:tc>
        <w:tc>
          <w:tcPr>
            <w:tcW w:w="2676" w:type="dxa"/>
          </w:tcPr>
          <w:p w:rsidR="00A21883" w:rsidRDefault="00D73928" w:rsidP="00B052BE">
            <w:pPr>
              <w:rPr>
                <w:lang w:val="es-ES"/>
              </w:rPr>
            </w:pPr>
            <w:r w:rsidRPr="00D73928">
              <w:rPr>
                <w:lang w:val="es-ES"/>
              </w:rPr>
              <w:t xml:space="preserve">el carnet de conducir/manejar </w:t>
            </w:r>
            <w:r>
              <w:rPr>
                <w:lang w:val="es-ES"/>
              </w:rPr>
              <w:t>–</w:t>
            </w:r>
            <w:r w:rsidRPr="00D73928">
              <w:rPr>
                <w:lang w:val="es-ES"/>
              </w:rPr>
              <w:t xml:space="preserve"> </w:t>
            </w:r>
            <w:proofErr w:type="spellStart"/>
            <w:r w:rsidRPr="00D73928">
              <w:rPr>
                <w:lang w:val="es-ES"/>
              </w:rPr>
              <w:t>driver</w:t>
            </w:r>
            <w:r>
              <w:rPr>
                <w:lang w:val="es-ES"/>
              </w:rPr>
              <w:t>´s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license</w:t>
            </w:r>
            <w:proofErr w:type="spellEnd"/>
          </w:p>
          <w:p w:rsidR="00D73928" w:rsidRPr="00A21883" w:rsidRDefault="00D73928" w:rsidP="00D73928">
            <w:pPr>
              <w:rPr>
                <w:lang w:val="es-ES"/>
              </w:rPr>
            </w:pPr>
            <w:r w:rsidRPr="00A21883">
              <w:rPr>
                <w:lang w:val="es-ES"/>
              </w:rPr>
              <w:t xml:space="preserve">la maleta – </w:t>
            </w:r>
            <w:proofErr w:type="spellStart"/>
            <w:r w:rsidRPr="00A21883">
              <w:rPr>
                <w:lang w:val="es-ES"/>
              </w:rPr>
              <w:t>suitcase</w:t>
            </w:r>
            <w:proofErr w:type="spellEnd"/>
          </w:p>
          <w:p w:rsidR="00D73928" w:rsidRPr="00D73928" w:rsidRDefault="00D73928" w:rsidP="00B052BE">
            <w:pPr>
              <w:rPr>
                <w:lang w:val="es-ES"/>
              </w:rPr>
            </w:pPr>
            <w:r w:rsidRPr="00A21883">
              <w:rPr>
                <w:lang w:val="es-ES"/>
              </w:rPr>
              <w:t>el equipaje –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luggage</w:t>
            </w:r>
            <w:proofErr w:type="spellEnd"/>
          </w:p>
        </w:tc>
      </w:tr>
      <w:tr w:rsidR="00A21883" w:rsidRPr="00D73928" w:rsidTr="00A21883">
        <w:trPr>
          <w:trHeight w:val="1512"/>
        </w:trPr>
        <w:tc>
          <w:tcPr>
            <w:tcW w:w="2676" w:type="dxa"/>
          </w:tcPr>
          <w:p w:rsidR="00A21883" w:rsidRPr="00A21883" w:rsidRDefault="00D73928" w:rsidP="00B052BE">
            <w:proofErr w:type="spellStart"/>
            <w:r>
              <w:t>ir</w:t>
            </w:r>
            <w:proofErr w:type="spellEnd"/>
            <w:r>
              <w:t xml:space="preserve"> a pie – to go on foot</w:t>
            </w:r>
          </w:p>
        </w:tc>
        <w:tc>
          <w:tcPr>
            <w:tcW w:w="2676" w:type="dxa"/>
          </w:tcPr>
          <w:p w:rsidR="00A21883" w:rsidRDefault="00D73928" w:rsidP="00B052BE">
            <w:proofErr w:type="spellStart"/>
            <w:r>
              <w:t>caminar</w:t>
            </w:r>
            <w:proofErr w:type="spellEnd"/>
            <w:r>
              <w:t>/</w:t>
            </w:r>
            <w:proofErr w:type="spellStart"/>
            <w:r>
              <w:t>andar</w:t>
            </w:r>
            <w:proofErr w:type="spellEnd"/>
            <w:r>
              <w:t xml:space="preserve"> – to walk</w:t>
            </w:r>
          </w:p>
          <w:p w:rsidR="00D73928" w:rsidRPr="00A21883" w:rsidRDefault="00D73928" w:rsidP="00B052BE">
            <w:proofErr w:type="spellStart"/>
            <w:r>
              <w:t>ir</w:t>
            </w:r>
            <w:proofErr w:type="spellEnd"/>
            <w:r>
              <w:t xml:space="preserve"> de paseo – to take a stroll</w:t>
            </w:r>
          </w:p>
        </w:tc>
        <w:tc>
          <w:tcPr>
            <w:tcW w:w="2676" w:type="dxa"/>
          </w:tcPr>
          <w:p w:rsidR="00A21883" w:rsidRPr="00D73928" w:rsidRDefault="00D73928" w:rsidP="00B052BE">
            <w:pPr>
              <w:rPr>
                <w:lang w:val="es-ES"/>
              </w:rPr>
            </w:pPr>
            <w:r w:rsidRPr="00D73928">
              <w:rPr>
                <w:lang w:val="es-ES"/>
              </w:rPr>
              <w:t xml:space="preserve">la acera – </w:t>
            </w:r>
            <w:proofErr w:type="spellStart"/>
            <w:r w:rsidRPr="00D73928">
              <w:rPr>
                <w:lang w:val="es-ES"/>
              </w:rPr>
              <w:t>sidewalk</w:t>
            </w:r>
            <w:proofErr w:type="spellEnd"/>
          </w:p>
          <w:p w:rsidR="00D73928" w:rsidRPr="00D73928" w:rsidRDefault="00D73928" w:rsidP="00B052BE">
            <w:pPr>
              <w:rPr>
                <w:lang w:val="es-ES"/>
              </w:rPr>
            </w:pPr>
            <w:r w:rsidRPr="00D73928">
              <w:rPr>
                <w:lang w:val="es-ES"/>
              </w:rPr>
              <w:t xml:space="preserve">el </w:t>
            </w:r>
            <w:proofErr w:type="spellStart"/>
            <w:r w:rsidRPr="00D73928">
              <w:rPr>
                <w:lang w:val="es-ES"/>
              </w:rPr>
              <w:t>parquet</w:t>
            </w:r>
            <w:proofErr w:type="spellEnd"/>
            <w:r w:rsidRPr="00D73928">
              <w:rPr>
                <w:lang w:val="es-ES"/>
              </w:rPr>
              <w:t xml:space="preserve"> – </w:t>
            </w:r>
            <w:proofErr w:type="spellStart"/>
            <w:r w:rsidRPr="00D73928">
              <w:rPr>
                <w:lang w:val="es-ES"/>
              </w:rPr>
              <w:t>park</w:t>
            </w:r>
            <w:proofErr w:type="spellEnd"/>
          </w:p>
        </w:tc>
        <w:tc>
          <w:tcPr>
            <w:tcW w:w="2676" w:type="dxa"/>
          </w:tcPr>
          <w:p w:rsidR="00A21883" w:rsidRPr="00D73928" w:rsidRDefault="00D73928" w:rsidP="00B052BE">
            <w:pPr>
              <w:rPr>
                <w:lang w:val="es-ES"/>
              </w:rPr>
            </w:pPr>
            <w:r>
              <w:rPr>
                <w:lang w:val="es-ES"/>
              </w:rPr>
              <w:t xml:space="preserve">los zapatos cómodos – </w:t>
            </w:r>
            <w:proofErr w:type="spellStart"/>
            <w:r>
              <w:rPr>
                <w:lang w:val="es-ES"/>
              </w:rPr>
              <w:t>comfy</w:t>
            </w:r>
            <w:proofErr w:type="spellEnd"/>
            <w:r>
              <w:rPr>
                <w:lang w:val="es-ES"/>
              </w:rPr>
              <w:t xml:space="preserve"> shoes</w:t>
            </w:r>
            <w:bookmarkStart w:id="0" w:name="_GoBack"/>
            <w:bookmarkEnd w:id="0"/>
          </w:p>
        </w:tc>
      </w:tr>
    </w:tbl>
    <w:p w:rsidR="000C4AA0" w:rsidRPr="00D73928" w:rsidRDefault="000C4AA0">
      <w:pPr>
        <w:rPr>
          <w:lang w:val="es-ES"/>
        </w:rPr>
      </w:pPr>
    </w:p>
    <w:sectPr w:rsidR="000C4AA0" w:rsidRPr="00D73928" w:rsidSect="000C4A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0"/>
    <w:rsid w:val="000C4AA0"/>
    <w:rsid w:val="00240E13"/>
    <w:rsid w:val="00547C28"/>
    <w:rsid w:val="00990329"/>
    <w:rsid w:val="00A21883"/>
    <w:rsid w:val="00D7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E938E-5A29-49B0-975C-F9BE8880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Jill_Montoro</dc:creator>
  <cp:keywords/>
  <dc:description/>
  <cp:lastModifiedBy>Jill_Montoro</cp:lastModifiedBy>
  <cp:revision>3</cp:revision>
  <dcterms:created xsi:type="dcterms:W3CDTF">2017-10-06T07:41:00Z</dcterms:created>
  <dcterms:modified xsi:type="dcterms:W3CDTF">2017-10-06T08:16:00Z</dcterms:modified>
</cp:coreProperties>
</file>